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93" w:rsidRDefault="008F7793" w:rsidP="008F7793">
      <w:pPr>
        <w:shd w:val="clear" w:color="auto" w:fill="FFFFFF"/>
        <w:ind w:firstLine="709"/>
        <w:jc w:val="right"/>
        <w:rPr>
          <w:lang w:val="uk-UA"/>
        </w:rPr>
      </w:pPr>
    </w:p>
    <w:p w:rsidR="008F7793" w:rsidRPr="007E2B54" w:rsidRDefault="008F7793" w:rsidP="008F7793">
      <w:pPr>
        <w:shd w:val="clear" w:color="auto" w:fill="FFFFFF"/>
        <w:ind w:firstLine="709"/>
        <w:jc w:val="right"/>
      </w:pPr>
      <w:proofErr w:type="spellStart"/>
      <w:r w:rsidRPr="007E2B54">
        <w:t>Додаток</w:t>
      </w:r>
      <w:proofErr w:type="spellEnd"/>
      <w:r w:rsidRPr="007E2B54">
        <w:t xml:space="preserve"> </w:t>
      </w:r>
      <w:r w:rsidRPr="007E2B54">
        <w:rPr>
          <w:lang w:val="uk-UA"/>
        </w:rPr>
        <w:t>2</w:t>
      </w:r>
      <w:r w:rsidRPr="007E2B54">
        <w:t xml:space="preserve"> </w:t>
      </w:r>
    </w:p>
    <w:p w:rsidR="008F7793" w:rsidRPr="007E2B54" w:rsidRDefault="008F7793" w:rsidP="008F7793">
      <w:pPr>
        <w:ind w:firstLine="709"/>
      </w:pPr>
    </w:p>
    <w:p w:rsidR="008F7793" w:rsidRPr="0043293B" w:rsidRDefault="008F7793" w:rsidP="008F7793">
      <w:pPr>
        <w:ind w:firstLine="709"/>
        <w:jc w:val="center"/>
        <w:rPr>
          <w:color w:val="000000"/>
          <w:sz w:val="24"/>
          <w:szCs w:val="24"/>
          <w:lang w:val="uk-UA"/>
        </w:rPr>
      </w:pPr>
    </w:p>
    <w:p w:rsidR="008F7793" w:rsidRPr="0043293B" w:rsidRDefault="008F7793" w:rsidP="008F7793">
      <w:pPr>
        <w:ind w:firstLine="709"/>
        <w:jc w:val="center"/>
        <w:rPr>
          <w:color w:val="000000"/>
          <w:sz w:val="24"/>
          <w:szCs w:val="24"/>
        </w:rPr>
      </w:pPr>
      <w:r w:rsidRPr="0043293B">
        <w:rPr>
          <w:color w:val="000000"/>
          <w:sz w:val="24"/>
          <w:szCs w:val="24"/>
        </w:rPr>
        <w:t xml:space="preserve">Заходи та </w:t>
      </w:r>
      <w:proofErr w:type="spellStart"/>
      <w:r w:rsidRPr="0043293B">
        <w:rPr>
          <w:color w:val="000000"/>
          <w:sz w:val="24"/>
          <w:szCs w:val="24"/>
        </w:rPr>
        <w:t>обсяги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spellStart"/>
      <w:r w:rsidRPr="0043293B">
        <w:rPr>
          <w:color w:val="000000"/>
          <w:sz w:val="24"/>
          <w:szCs w:val="24"/>
        </w:rPr>
        <w:t>фінансування</w:t>
      </w:r>
      <w:proofErr w:type="spellEnd"/>
      <w:r w:rsidRPr="0043293B">
        <w:rPr>
          <w:color w:val="000000"/>
          <w:sz w:val="24"/>
          <w:szCs w:val="24"/>
        </w:rPr>
        <w:t xml:space="preserve"> за </w:t>
      </w:r>
      <w:proofErr w:type="spellStart"/>
      <w:r w:rsidRPr="0043293B">
        <w:rPr>
          <w:color w:val="000000"/>
          <w:sz w:val="24"/>
          <w:szCs w:val="24"/>
        </w:rPr>
        <w:t>рахунок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spellStart"/>
      <w:r w:rsidRPr="0043293B">
        <w:rPr>
          <w:color w:val="000000"/>
          <w:sz w:val="24"/>
          <w:szCs w:val="24"/>
        </w:rPr>
        <w:t>місцевого</w:t>
      </w:r>
      <w:proofErr w:type="spellEnd"/>
      <w:r w:rsidRPr="0043293B">
        <w:rPr>
          <w:color w:val="000000"/>
          <w:sz w:val="24"/>
          <w:szCs w:val="24"/>
        </w:rPr>
        <w:t xml:space="preserve"> бюджету</w:t>
      </w:r>
    </w:p>
    <w:p w:rsidR="00F90D63" w:rsidRDefault="008F7793" w:rsidP="008F7793">
      <w:pPr>
        <w:ind w:firstLine="709"/>
        <w:jc w:val="center"/>
        <w:rPr>
          <w:color w:val="000000"/>
          <w:sz w:val="24"/>
          <w:szCs w:val="24"/>
          <w:lang w:val="uk-UA"/>
        </w:rPr>
      </w:pPr>
      <w:proofErr w:type="spellStart"/>
      <w:r w:rsidRPr="0043293B">
        <w:rPr>
          <w:color w:val="000000"/>
          <w:sz w:val="24"/>
          <w:szCs w:val="24"/>
        </w:rPr>
        <w:t>Програми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spellStart"/>
      <w:r w:rsidRPr="0043293B">
        <w:rPr>
          <w:color w:val="000000"/>
          <w:sz w:val="24"/>
          <w:szCs w:val="24"/>
        </w:rPr>
        <w:t>реформування</w:t>
      </w:r>
      <w:proofErr w:type="spellEnd"/>
      <w:r w:rsidRPr="0043293B">
        <w:rPr>
          <w:color w:val="000000"/>
          <w:sz w:val="24"/>
          <w:szCs w:val="24"/>
        </w:rPr>
        <w:t xml:space="preserve"> і </w:t>
      </w:r>
      <w:proofErr w:type="spellStart"/>
      <w:r w:rsidRPr="0043293B">
        <w:rPr>
          <w:color w:val="000000"/>
          <w:sz w:val="24"/>
          <w:szCs w:val="24"/>
        </w:rPr>
        <w:t>розвитку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spellStart"/>
      <w:r w:rsidRPr="0043293B">
        <w:rPr>
          <w:color w:val="000000"/>
          <w:sz w:val="24"/>
          <w:szCs w:val="24"/>
        </w:rPr>
        <w:t>житлово-комунального</w:t>
      </w:r>
      <w:proofErr w:type="spellEnd"/>
      <w:r w:rsidRPr="0043293B">
        <w:rPr>
          <w:color w:val="000000"/>
          <w:sz w:val="24"/>
          <w:szCs w:val="24"/>
        </w:rPr>
        <w:t xml:space="preserve"> </w:t>
      </w:r>
    </w:p>
    <w:p w:rsidR="008F7793" w:rsidRPr="0043293B" w:rsidRDefault="008F7793" w:rsidP="008F7793">
      <w:pPr>
        <w:ind w:firstLine="709"/>
        <w:jc w:val="center"/>
        <w:rPr>
          <w:color w:val="000000"/>
          <w:sz w:val="24"/>
          <w:szCs w:val="24"/>
          <w:lang w:val="uk-UA"/>
        </w:rPr>
      </w:pPr>
      <w:proofErr w:type="spellStart"/>
      <w:r w:rsidRPr="0043293B">
        <w:rPr>
          <w:color w:val="000000"/>
          <w:sz w:val="24"/>
          <w:szCs w:val="24"/>
        </w:rPr>
        <w:t>господарства</w:t>
      </w:r>
      <w:proofErr w:type="spellEnd"/>
      <w:r w:rsidR="00F90D63">
        <w:rPr>
          <w:color w:val="000000"/>
          <w:sz w:val="24"/>
          <w:szCs w:val="24"/>
          <w:lang w:val="uk-UA"/>
        </w:rPr>
        <w:t xml:space="preserve"> </w:t>
      </w:r>
      <w:r w:rsidRPr="0043293B">
        <w:rPr>
          <w:color w:val="000000"/>
          <w:sz w:val="24"/>
          <w:szCs w:val="24"/>
        </w:rPr>
        <w:t>на 20</w:t>
      </w:r>
      <w:r w:rsidRPr="0043293B">
        <w:rPr>
          <w:color w:val="000000"/>
          <w:sz w:val="24"/>
          <w:szCs w:val="24"/>
          <w:lang w:val="uk-UA"/>
        </w:rPr>
        <w:t>22</w:t>
      </w:r>
      <w:r w:rsidRPr="0043293B">
        <w:rPr>
          <w:color w:val="000000"/>
          <w:sz w:val="24"/>
          <w:szCs w:val="24"/>
        </w:rPr>
        <w:t xml:space="preserve"> </w:t>
      </w:r>
      <w:proofErr w:type="gramStart"/>
      <w:r w:rsidRPr="0043293B">
        <w:rPr>
          <w:color w:val="000000"/>
          <w:sz w:val="24"/>
          <w:szCs w:val="24"/>
        </w:rPr>
        <w:t>р</w:t>
      </w:r>
      <w:proofErr w:type="gramEnd"/>
      <w:r w:rsidR="00F90D63">
        <w:rPr>
          <w:color w:val="000000"/>
          <w:sz w:val="24"/>
          <w:szCs w:val="24"/>
          <w:lang w:val="uk-UA"/>
        </w:rPr>
        <w:t>і</w:t>
      </w:r>
      <w:r w:rsidRPr="0043293B">
        <w:rPr>
          <w:color w:val="000000"/>
          <w:sz w:val="24"/>
          <w:szCs w:val="24"/>
        </w:rPr>
        <w:t>к</w:t>
      </w:r>
      <w:bookmarkStart w:id="0" w:name="_GoBack"/>
      <w:bookmarkEnd w:id="0"/>
    </w:p>
    <w:p w:rsidR="008F7793" w:rsidRPr="0043293B" w:rsidRDefault="008F7793" w:rsidP="008F7793">
      <w:pPr>
        <w:ind w:firstLine="709"/>
        <w:rPr>
          <w:color w:val="00000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680"/>
        <w:gridCol w:w="5704"/>
        <w:gridCol w:w="1984"/>
      </w:tblGrid>
      <w:tr w:rsidR="008F7793" w:rsidRPr="0043293B" w:rsidTr="009734DE">
        <w:trPr>
          <w:cantSplit/>
        </w:trPr>
        <w:tc>
          <w:tcPr>
            <w:tcW w:w="5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</w:rPr>
              <w:t>№ з/</w:t>
            </w:r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Назва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напрямку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</w:rPr>
              <w:t>Заходи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Фінансування</w:t>
            </w:r>
          </w:p>
        </w:tc>
      </w:tr>
      <w:tr w:rsidR="008F7793" w:rsidRPr="00A52E5B" w:rsidTr="009734DE">
        <w:trPr>
          <w:cantSplit/>
          <w:trHeight w:val="683"/>
        </w:trPr>
        <w:tc>
          <w:tcPr>
            <w:tcW w:w="555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  <w:r w:rsidRPr="00A52E5B">
              <w:rPr>
                <w:rFonts w:eastAsia="Calibri"/>
                <w:color w:val="FF0000"/>
                <w:sz w:val="24"/>
                <w:szCs w:val="24"/>
              </w:rPr>
              <w:t>1</w:t>
            </w:r>
          </w:p>
        </w:tc>
        <w:tc>
          <w:tcPr>
            <w:tcW w:w="16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Утримання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розвиток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вулично-дорожнього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5704" w:type="dxa"/>
            <w:tcBorders>
              <w:top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та поточний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вулиць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доріг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власності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співфінансування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ремонту доріг загального користування місцевого значення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Згідно кошторисних призначень на відповідний період</w:t>
            </w:r>
          </w:p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  <w:lang w:val="uk-UA"/>
              </w:rPr>
            </w:pPr>
          </w:p>
        </w:tc>
      </w:tr>
      <w:tr w:rsidR="008F7793" w:rsidRPr="00A52E5B" w:rsidTr="009734DE">
        <w:trPr>
          <w:cantSplit/>
          <w:trHeight w:val="487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Поточний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внутрішньо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квартальних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проїздів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тротуарів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мостів, оголовків, приямків,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господарських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майданчиків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власності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, поливання доріг міста</w:t>
            </w:r>
          </w:p>
        </w:tc>
        <w:tc>
          <w:tcPr>
            <w:tcW w:w="1984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4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робіт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грейдеруванню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ґрунтових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вулиць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узбіч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вулиць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з твердим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покриттям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304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Зимове утримання доріг  (прибирання снігу, льоду)</w:t>
            </w:r>
          </w:p>
        </w:tc>
        <w:tc>
          <w:tcPr>
            <w:tcW w:w="1984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304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Придбання матеріалів для виготовлення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протиожеледного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посипкового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984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304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A52E5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Придбання, встановлення та поточний ремонт дорожніх знаків, нанесення дорожньої розмітки, поточний ремонт </w:t>
            </w:r>
            <w:proofErr w:type="spellStart"/>
            <w:r w:rsidRPr="00A52E5B">
              <w:rPr>
                <w:rFonts w:eastAsia="Calibri"/>
                <w:color w:val="000000"/>
                <w:sz w:val="24"/>
                <w:szCs w:val="24"/>
                <w:lang w:val="uk-UA"/>
              </w:rPr>
              <w:t>світофорів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89"/>
        </w:trPr>
        <w:tc>
          <w:tcPr>
            <w:tcW w:w="555" w:type="dxa"/>
            <w:vMerge w:val="restart"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  <w:r w:rsidRPr="00A52E5B">
              <w:rPr>
                <w:rFonts w:eastAsia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Розвиток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благоустрою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території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населених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пункті</w:t>
            </w:r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інвентаризації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об’єкті</w:t>
            </w:r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благоустрою</w:t>
            </w:r>
            <w:proofErr w:type="gram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населених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пунктів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Згідно кошторисних призначень на відповідний період</w:t>
            </w:r>
          </w:p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  <w:lang w:val="uk-UA"/>
              </w:rPr>
            </w:pPr>
          </w:p>
        </w:tc>
      </w:tr>
      <w:tr w:rsidR="008F7793" w:rsidRPr="00A52E5B" w:rsidTr="009734DE">
        <w:trPr>
          <w:cantSplit/>
          <w:trHeight w:val="289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>Зимове утримання тротуарів (прибирання снігу, льоду)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8F7793" w:rsidRPr="00A52E5B" w:rsidTr="009734DE">
        <w:trPr>
          <w:cantSplit/>
          <w:trHeight w:val="289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Придбання матеріалів для виготовлення </w:t>
            </w:r>
            <w:proofErr w:type="spellStart"/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>протиожеледного</w:t>
            </w:r>
            <w:proofErr w:type="spellEnd"/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>посипкового</w:t>
            </w:r>
            <w:proofErr w:type="spellEnd"/>
            <w:r w:rsidRPr="0054601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Прибирання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місць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загального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влаштування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огорож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, утримання двірників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Ліквідація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нелегальних та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стихійних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смі</w:t>
            </w:r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тт</w:t>
            </w:r>
            <w:proofErr w:type="gram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є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>звалищ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2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Облаштування сміттєвих майданчиків, придбання сміттєвих баків, контейнерів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Видалення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аварійних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сухостійних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фаутних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дерев,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санітарна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обр</w:t>
            </w:r>
            <w:proofErr w:type="gramEnd"/>
            <w:r w:rsidRPr="0043293B">
              <w:rPr>
                <w:rFonts w:eastAsia="Calibri"/>
                <w:color w:val="000000"/>
                <w:sz w:val="24"/>
                <w:szCs w:val="24"/>
              </w:rPr>
              <w:t>ізка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омолодження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придбання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посадкового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матеріалу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саджанців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дерев,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кущів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Утримання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та ремонт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пам᾽ятних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знакі</w:t>
            </w:r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Викошування газонів, обкошування територій загального призначення, улаштування газонів, квітників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Облаштування громадських колодязів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Облаштування  автобусних зупинок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val="uk-UA"/>
              </w:rPr>
              <w:t>Придбання, облаштування та експлуатація громадських туалетів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Будівництво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>,</w:t>
            </w: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капітальний та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поточний </w:t>
            </w:r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ремонт, </w:t>
            </w:r>
            <w:proofErr w:type="spellStart"/>
            <w:proofErr w:type="gramStart"/>
            <w:r w:rsidRPr="0043293B">
              <w:rPr>
                <w:rFonts w:eastAsia="Calibri"/>
                <w:color w:val="000000"/>
                <w:sz w:val="24"/>
                <w:szCs w:val="24"/>
              </w:rPr>
              <w:t>техн</w:t>
            </w:r>
            <w:proofErr w:type="gramEnd"/>
            <w:r w:rsidRPr="0043293B">
              <w:rPr>
                <w:rFonts w:eastAsia="Calibri"/>
                <w:color w:val="000000"/>
                <w:sz w:val="24"/>
                <w:szCs w:val="24"/>
              </w:rPr>
              <w:t>ічне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обслуговування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мереж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зовнішнього</w:t>
            </w:r>
            <w:proofErr w:type="spellEnd"/>
            <w:r w:rsidRPr="0043293B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293B">
              <w:rPr>
                <w:rFonts w:eastAsia="Calibri"/>
                <w:color w:val="000000"/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481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A52E5B" w:rsidRDefault="008F7793" w:rsidP="009734DE">
            <w:pPr>
              <w:pStyle w:val="xl32"/>
              <w:spacing w:before="0" w:after="0"/>
              <w:jc w:val="left"/>
              <w:rPr>
                <w:rFonts w:eastAsia="Calibri"/>
                <w:color w:val="FF0000"/>
                <w:szCs w:val="24"/>
                <w:lang w:val="uk-UA"/>
              </w:rPr>
            </w:pPr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Ремонт малих архітектурних форм (дитячі та спортивні майданчики, паркові меблі та інше)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pStyle w:val="xl32"/>
              <w:spacing w:before="0" w:after="0"/>
              <w:jc w:val="left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Непередбачені витрати, пов’язані з ліквідацією наслідків природніх явищ( в т.ч. збирання та вивіз мулу)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A52E5B" w:rsidTr="009734DE">
        <w:trPr>
          <w:cantSplit/>
          <w:trHeight w:val="270"/>
        </w:trPr>
        <w:tc>
          <w:tcPr>
            <w:tcW w:w="555" w:type="dxa"/>
            <w:tcBorders>
              <w:top w:val="nil"/>
            </w:tcBorders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</w:tcBorders>
            <w:shd w:val="clear" w:color="auto" w:fill="auto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pStyle w:val="xl32"/>
              <w:spacing w:before="0" w:after="0"/>
              <w:jc w:val="left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послуг фахівця з стерилізації безпритульних тварин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center"/>
          </w:tcPr>
          <w:p w:rsidR="008F7793" w:rsidRPr="00A52E5B" w:rsidRDefault="008F7793" w:rsidP="009734DE">
            <w:pPr>
              <w:ind w:firstLine="709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F7793" w:rsidRPr="0043293B" w:rsidTr="009734DE">
        <w:trPr>
          <w:cantSplit/>
          <w:trHeight w:val="270"/>
        </w:trPr>
        <w:tc>
          <w:tcPr>
            <w:tcW w:w="555" w:type="dxa"/>
            <w:vMerge w:val="restart"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Інші заходи</w:t>
            </w: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pStyle w:val="xl32"/>
              <w:spacing w:before="0" w:after="0"/>
              <w:jc w:val="left"/>
              <w:rPr>
                <w:rFonts w:eastAsia="Calibri"/>
                <w:color w:val="000000"/>
                <w:szCs w:val="24"/>
                <w:lang w:val="ru-RU"/>
              </w:rPr>
            </w:pPr>
            <w:proofErr w:type="spellStart"/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F7793" w:rsidRPr="0043293B" w:rsidRDefault="008F7793" w:rsidP="009734DE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43293B">
              <w:rPr>
                <w:rFonts w:eastAsia="Calibri"/>
                <w:color w:val="000000"/>
                <w:sz w:val="24"/>
                <w:szCs w:val="24"/>
                <w:lang w:val="uk-UA"/>
              </w:rPr>
              <w:t>Згідно кошторисних призначень на відповідний період</w:t>
            </w:r>
          </w:p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8F7793" w:rsidRPr="0043293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pStyle w:val="xl32"/>
              <w:spacing w:before="0" w:after="0"/>
              <w:jc w:val="left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F7793" w:rsidRPr="0043293B" w:rsidTr="009734DE">
        <w:trPr>
          <w:cantSplit/>
          <w:trHeight w:val="270"/>
        </w:trPr>
        <w:tc>
          <w:tcPr>
            <w:tcW w:w="555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704" w:type="dxa"/>
            <w:shd w:val="clear" w:color="auto" w:fill="auto"/>
          </w:tcPr>
          <w:p w:rsidR="008F7793" w:rsidRPr="0043293B" w:rsidRDefault="008F7793" w:rsidP="009734DE">
            <w:pPr>
              <w:pStyle w:val="xl32"/>
              <w:spacing w:before="0" w:after="0"/>
              <w:jc w:val="left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43293B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F7793" w:rsidRPr="0043293B" w:rsidRDefault="008F7793" w:rsidP="009734DE">
            <w:pPr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8F7793" w:rsidRPr="0043293B" w:rsidRDefault="008F7793" w:rsidP="008F7793">
      <w:pPr>
        <w:ind w:firstLine="709"/>
        <w:rPr>
          <w:color w:val="000000"/>
          <w:sz w:val="24"/>
          <w:szCs w:val="24"/>
        </w:rPr>
      </w:pPr>
    </w:p>
    <w:p w:rsidR="008F7793" w:rsidRDefault="008F7793" w:rsidP="008F7793">
      <w:pPr>
        <w:tabs>
          <w:tab w:val="left" w:pos="4182"/>
        </w:tabs>
        <w:ind w:firstLine="709"/>
        <w:rPr>
          <w:color w:val="000000"/>
          <w:sz w:val="24"/>
          <w:szCs w:val="24"/>
          <w:lang w:val="uk-UA"/>
        </w:rPr>
      </w:pPr>
      <w:r w:rsidRPr="0043293B">
        <w:rPr>
          <w:color w:val="000000"/>
          <w:sz w:val="24"/>
          <w:szCs w:val="24"/>
        </w:rPr>
        <w:tab/>
      </w:r>
    </w:p>
    <w:p w:rsidR="00F90D63" w:rsidRPr="00F90D63" w:rsidRDefault="00F90D63" w:rsidP="008F7793">
      <w:pPr>
        <w:tabs>
          <w:tab w:val="left" w:pos="4182"/>
        </w:tabs>
        <w:ind w:firstLine="709"/>
        <w:rPr>
          <w:color w:val="000000"/>
          <w:sz w:val="24"/>
          <w:szCs w:val="24"/>
          <w:lang w:val="uk-UA"/>
        </w:rPr>
      </w:pPr>
    </w:p>
    <w:p w:rsidR="008F7793" w:rsidRPr="00F90D63" w:rsidRDefault="008F7793" w:rsidP="008F7793">
      <w:pPr>
        <w:rPr>
          <w:rFonts w:eastAsia="Calibri"/>
          <w:color w:val="000000"/>
          <w:sz w:val="24"/>
          <w:szCs w:val="24"/>
          <w:lang w:val="uk-UA"/>
        </w:rPr>
      </w:pPr>
      <w:proofErr w:type="spellStart"/>
      <w:r w:rsidRPr="0043293B">
        <w:rPr>
          <w:color w:val="000000"/>
          <w:sz w:val="24"/>
          <w:szCs w:val="24"/>
        </w:rPr>
        <w:t>Секретар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spellStart"/>
      <w:r w:rsidRPr="0043293B">
        <w:rPr>
          <w:color w:val="000000"/>
          <w:sz w:val="24"/>
          <w:szCs w:val="24"/>
        </w:rPr>
        <w:t>міської</w:t>
      </w:r>
      <w:proofErr w:type="spellEnd"/>
      <w:r w:rsidRPr="0043293B">
        <w:rPr>
          <w:color w:val="000000"/>
          <w:sz w:val="24"/>
          <w:szCs w:val="24"/>
        </w:rPr>
        <w:t xml:space="preserve"> </w:t>
      </w:r>
      <w:proofErr w:type="gramStart"/>
      <w:r w:rsidRPr="0043293B">
        <w:rPr>
          <w:color w:val="000000"/>
          <w:sz w:val="24"/>
          <w:szCs w:val="24"/>
        </w:rPr>
        <w:t>ради</w:t>
      </w:r>
      <w:proofErr w:type="gramEnd"/>
      <w:r w:rsidRPr="0043293B"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="00F90D63">
        <w:rPr>
          <w:color w:val="000000"/>
          <w:sz w:val="24"/>
          <w:szCs w:val="24"/>
          <w:lang w:val="uk-UA"/>
        </w:rPr>
        <w:t>Олег ГРИГОР’ЄВ</w:t>
      </w:r>
    </w:p>
    <w:p w:rsidR="008F7793" w:rsidRPr="00F90D63" w:rsidRDefault="008F7793" w:rsidP="008F7793">
      <w:pPr>
        <w:ind w:firstLine="709"/>
        <w:rPr>
          <w:color w:val="FF0000"/>
          <w:sz w:val="24"/>
          <w:szCs w:val="24"/>
        </w:rPr>
      </w:pPr>
    </w:p>
    <w:p w:rsidR="008F7793" w:rsidRPr="00096A23" w:rsidRDefault="008F7793" w:rsidP="008F7793">
      <w:pPr>
        <w:jc w:val="both"/>
        <w:rPr>
          <w:color w:val="FF0000"/>
          <w:sz w:val="24"/>
          <w:szCs w:val="24"/>
          <w:lang w:val="uk-UA"/>
        </w:rPr>
      </w:pPr>
    </w:p>
    <w:p w:rsidR="00BA1E2E" w:rsidRDefault="00BA1E2E"/>
    <w:sectPr w:rsidR="00BA1E2E" w:rsidSect="008F7793">
      <w:footerReference w:type="even" r:id="rId7"/>
      <w:footerReference w:type="default" r:id="rId8"/>
      <w:pgSz w:w="11910" w:h="16840" w:code="9"/>
      <w:pgMar w:top="1134" w:right="567" w:bottom="1134" w:left="1701" w:header="1134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027" w:rsidRDefault="006C6027">
      <w:r>
        <w:separator/>
      </w:r>
    </w:p>
  </w:endnote>
  <w:endnote w:type="continuationSeparator" w:id="0">
    <w:p w:rsidR="006C6027" w:rsidRDefault="006C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41" w:rsidRDefault="008F7793" w:rsidP="002062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4741" w:rsidRDefault="006C6027" w:rsidP="00394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41" w:rsidRDefault="006C6027" w:rsidP="00394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027" w:rsidRDefault="006C6027">
      <w:r>
        <w:separator/>
      </w:r>
    </w:p>
  </w:footnote>
  <w:footnote w:type="continuationSeparator" w:id="0">
    <w:p w:rsidR="006C6027" w:rsidRDefault="006C6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93"/>
    <w:rsid w:val="006C6027"/>
    <w:rsid w:val="008F7793"/>
    <w:rsid w:val="00BA1E2E"/>
    <w:rsid w:val="00F8489F"/>
    <w:rsid w:val="00F9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F77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F77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F7793"/>
  </w:style>
  <w:style w:type="paragraph" w:customStyle="1" w:styleId="xl32">
    <w:name w:val="xl32"/>
    <w:basedOn w:val="a"/>
    <w:rsid w:val="008F7793"/>
    <w:pPr>
      <w:spacing w:before="100" w:after="100"/>
      <w:jc w:val="center"/>
    </w:pPr>
    <w:rPr>
      <w:rFonts w:ascii="Arial" w:eastAsia="Arial Unicode MS" w:hAnsi="Arial"/>
      <w:b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F77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F77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F7793"/>
  </w:style>
  <w:style w:type="paragraph" w:customStyle="1" w:styleId="xl32">
    <w:name w:val="xl32"/>
    <w:basedOn w:val="a"/>
    <w:rsid w:val="008F7793"/>
    <w:pPr>
      <w:spacing w:before="100" w:after="100"/>
      <w:jc w:val="center"/>
    </w:pPr>
    <w:rPr>
      <w:rFonts w:ascii="Arial" w:eastAsia="Arial Unicode MS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2022-02-21T11:38:00Z</dcterms:created>
  <dcterms:modified xsi:type="dcterms:W3CDTF">2022-02-21T12:32:00Z</dcterms:modified>
</cp:coreProperties>
</file>